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1D303B" w:rsidRDefault="00A82653" w:rsidP="00655B21">
      <w:pPr>
        <w:rPr>
          <w:rFonts w:ascii="Times New Roman" w:hAnsi="Times New Roman" w:cs="Times New Roman"/>
        </w:rPr>
      </w:pPr>
    </w:p>
    <w:p w14:paraId="2C719DBC" w14:textId="77777777" w:rsidR="00A4470D" w:rsidRPr="001D303B" w:rsidRDefault="00A4470D" w:rsidP="00024905">
      <w:pPr>
        <w:suppressAutoHyphens/>
        <w:jc w:val="center"/>
        <w:rPr>
          <w:rFonts w:ascii="Times New Roman" w:hAnsi="Times New Roman" w:cs="Times New Roman"/>
          <w:b/>
          <w:bCs/>
        </w:rPr>
      </w:pPr>
    </w:p>
    <w:p w14:paraId="577DDB54" w14:textId="57E25F51" w:rsidR="001D291C" w:rsidRPr="001D303B" w:rsidRDefault="00F66460" w:rsidP="00024905">
      <w:pPr>
        <w:suppressAutoHyphens/>
        <w:jc w:val="center"/>
        <w:rPr>
          <w:rFonts w:ascii="Times New Roman" w:hAnsi="Times New Roman" w:cs="Times New Roman"/>
          <w:b/>
          <w:bCs/>
          <w:strike/>
        </w:rPr>
      </w:pPr>
      <w:r w:rsidRPr="001D303B">
        <w:rPr>
          <w:rFonts w:ascii="Times New Roman" w:hAnsi="Times New Roman" w:cs="Times New Roman"/>
          <w:b/>
          <w:bCs/>
        </w:rPr>
        <w:t>System do kardiologicznych badań wysiłkowych z wyposażeniem</w:t>
      </w:r>
      <w:r w:rsidR="001A313A" w:rsidRPr="001D303B">
        <w:rPr>
          <w:rFonts w:ascii="Times New Roman" w:hAnsi="Times New Roman" w:cs="Times New Roman"/>
          <w:b/>
          <w:bCs/>
        </w:rPr>
        <w:t xml:space="preserve"> – 1 zestaw</w:t>
      </w:r>
      <w:r w:rsidR="00481991" w:rsidRPr="001D303B">
        <w:rPr>
          <w:rFonts w:ascii="Times New Roman" w:hAnsi="Times New Roman" w:cs="Times New Roman"/>
          <w:b/>
          <w:bCs/>
          <w:strike/>
        </w:rPr>
        <w:t>:</w:t>
      </w:r>
    </w:p>
    <w:p w14:paraId="08BF6894" w14:textId="77777777" w:rsidR="006D36F8" w:rsidRPr="001D303B" w:rsidRDefault="006D36F8" w:rsidP="00024905">
      <w:pPr>
        <w:suppressAutoHyphens/>
        <w:jc w:val="center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1D303B" w:rsidRPr="001D303B" w14:paraId="02F00AF6" w14:textId="77777777" w:rsidTr="006613E5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1D303B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303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1D303B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303B">
              <w:rPr>
                <w:rFonts w:ascii="Times New Roman" w:hAnsi="Times New Roman" w:cs="Times New Roman"/>
                <w:b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1D303B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303B">
              <w:rPr>
                <w:rFonts w:ascii="Times New Roman" w:hAnsi="Times New Roman" w:cs="Times New Roman"/>
                <w:b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01432962" w:rsidR="00F1404E" w:rsidRPr="001D303B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1D303B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303B">
              <w:rPr>
                <w:rFonts w:ascii="Times New Roman" w:hAnsi="Times New Roman" w:cs="Times New Roman"/>
                <w:b/>
              </w:rPr>
              <w:t>Parametry oferowane</w:t>
            </w:r>
          </w:p>
          <w:p w14:paraId="4A3F8C24" w14:textId="77777777" w:rsidR="00F1404E" w:rsidRPr="001D303B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303B">
              <w:rPr>
                <w:rFonts w:ascii="Times New Roman" w:hAnsi="Times New Roman" w:cs="Times New Roman"/>
                <w:i/>
              </w:rPr>
              <w:t>(podać zakres lub opisać)</w:t>
            </w:r>
          </w:p>
        </w:tc>
      </w:tr>
      <w:tr w:rsidR="001D303B" w:rsidRPr="001D303B" w14:paraId="46A89156" w14:textId="77777777" w:rsidTr="00BD2A93">
        <w:trPr>
          <w:trHeight w:val="717"/>
        </w:trPr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DB07C98" w14:textId="1F7B4A6A" w:rsidR="001A313A" w:rsidRPr="001D303B" w:rsidRDefault="001A313A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303B">
              <w:rPr>
                <w:rFonts w:ascii="Times New Roman" w:hAnsi="Times New Roman" w:cs="Times New Roman"/>
                <w:b/>
              </w:rPr>
              <w:t>System do kardiologicznych badań wysiłkowych z wyposażeniem - w skład którego wchodzi:</w:t>
            </w:r>
          </w:p>
        </w:tc>
      </w:tr>
      <w:tr w:rsidR="001D303B" w:rsidRPr="001D303B" w14:paraId="576BC45F" w14:textId="77777777" w:rsidTr="003C3CB3">
        <w:trPr>
          <w:trHeight w:val="228"/>
        </w:trPr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34C83FC5" w:rsidR="00246F93" w:rsidRPr="001D303B" w:rsidRDefault="00246F93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</w:rPr>
              <w:t>I. Stacja robocza –  1 szt</w:t>
            </w:r>
            <w:r w:rsidR="00601C31" w:rsidRPr="001D303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1D303B" w:rsidRPr="001D303B" w14:paraId="0D33295E" w14:textId="77777777" w:rsidTr="006613E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1D303B" w:rsidRDefault="00F1404E" w:rsidP="004D5E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1D303B" w:rsidRDefault="00F1404E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D303B">
              <w:rPr>
                <w:rFonts w:ascii="Times New Roman" w:hAnsi="Times New Roman" w:cs="Times New Roman"/>
                <w:b/>
                <w:bCs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8D0B976" w14:textId="77777777" w:rsidTr="006613E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1D303B" w:rsidRDefault="00F1404E" w:rsidP="004D5E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1D303B" w:rsidRDefault="00F1404E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D303B">
              <w:rPr>
                <w:rFonts w:ascii="Times New Roman" w:hAnsi="Times New Roman" w:cs="Times New Roman"/>
                <w:b/>
                <w:bCs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5EAD88C" w14:textId="77777777" w:rsidTr="006613E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1D303B" w:rsidRDefault="00F1404E" w:rsidP="004D5E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1D303B" w:rsidRDefault="00F1404E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D303B">
              <w:rPr>
                <w:rFonts w:ascii="Times New Roman" w:hAnsi="Times New Roman" w:cs="Times New Roman"/>
                <w:b/>
                <w:bCs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1693750" w14:textId="77777777" w:rsidTr="006613E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1D303B" w:rsidRDefault="00F1404E" w:rsidP="004D5E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777F50B" w:rsidR="00F1404E" w:rsidRPr="001D303B" w:rsidRDefault="00F1404E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D303B">
              <w:rPr>
                <w:rFonts w:ascii="Times New Roman" w:hAnsi="Times New Roman" w:cs="Times New Roman"/>
                <w:b/>
                <w:bCs/>
                <w:lang w:val="pl-PL"/>
              </w:rPr>
              <w:t>Rok produkcji nie starszy niż 202</w:t>
            </w:r>
            <w:r w:rsidR="00F66460" w:rsidRPr="001D303B">
              <w:rPr>
                <w:rFonts w:ascii="Times New Roman" w:hAnsi="Times New Roman" w:cs="Times New Roman"/>
                <w:b/>
                <w:bCs/>
                <w:lang w:val="pl-PL"/>
              </w:rPr>
              <w:t>5</w:t>
            </w:r>
            <w:r w:rsidRPr="001D303B">
              <w:rPr>
                <w:rFonts w:ascii="Times New Roman" w:hAnsi="Times New Roman" w:cs="Times New Roman"/>
                <w:b/>
                <w:bCs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E858410" w14:textId="77777777" w:rsidTr="006613E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1D303B" w:rsidRDefault="00F1404E" w:rsidP="004D5E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1D303B" w:rsidRDefault="00F1404E" w:rsidP="00FA6905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1D303B">
              <w:rPr>
                <w:rFonts w:ascii="Times New Roman" w:hAnsi="Times New Roman" w:cs="Times New Roman"/>
                <w:b/>
                <w:bCs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1D303B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0353FFE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6613E5" w:rsidRPr="001D303B" w:rsidRDefault="006613E5" w:rsidP="004D5E5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4F6A2458" w:rsidR="006613E5" w:rsidRPr="001D303B" w:rsidRDefault="006613E5" w:rsidP="00246F93">
            <w:pPr>
              <w:widowControl/>
              <w:numPr>
                <w:ilvl w:val="0"/>
                <w:numId w:val="5"/>
              </w:numPr>
              <w:autoSpaceDE/>
              <w:autoSpaceDN/>
              <w:ind w:left="213" w:hanging="213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zestaw komputerowy z dwoma monitorami do jednoczesnej prezentacji danych metab</w:t>
            </w:r>
            <w:r w:rsidR="00246F93" w:rsidRPr="001D303B">
              <w:rPr>
                <w:rFonts w:ascii="Times New Roman" w:hAnsi="Times New Roman" w:cs="Times New Roman"/>
              </w:rPr>
              <w:t>o</w:t>
            </w:r>
            <w:r w:rsidRPr="001D303B">
              <w:rPr>
                <w:rFonts w:ascii="Times New Roman" w:hAnsi="Times New Roman" w:cs="Times New Roman"/>
              </w:rPr>
              <w:t xml:space="preserve">licznych oraz EKG </w:t>
            </w:r>
            <w:r w:rsidR="00246F93" w:rsidRPr="001D303B">
              <w:rPr>
                <w:rFonts w:ascii="Times New Roman" w:hAnsi="Times New Roman" w:cs="Times New Roman"/>
              </w:rPr>
              <w:t xml:space="preserve"> z </w:t>
            </w:r>
            <w:r w:rsidRPr="001D303B">
              <w:rPr>
                <w:rFonts w:ascii="Times New Roman" w:hAnsi="Times New Roman" w:cs="Times New Roman"/>
              </w:rPr>
              <w:t>kolorow</w:t>
            </w:r>
            <w:r w:rsidR="00246F93" w:rsidRPr="001D303B">
              <w:rPr>
                <w:rFonts w:ascii="Times New Roman" w:hAnsi="Times New Roman" w:cs="Times New Roman"/>
              </w:rPr>
              <w:t>ą</w:t>
            </w:r>
            <w:r w:rsidRPr="001D303B">
              <w:rPr>
                <w:rFonts w:ascii="Times New Roman" w:hAnsi="Times New Roman" w:cs="Times New Roman"/>
              </w:rPr>
              <w:t xml:space="preserve"> drukark</w:t>
            </w:r>
            <w:r w:rsidR="00246F93" w:rsidRPr="001D303B">
              <w:rPr>
                <w:rFonts w:ascii="Times New Roman" w:hAnsi="Times New Roman" w:cs="Times New Roman"/>
              </w:rPr>
              <w:t>ą</w:t>
            </w:r>
            <w:r w:rsidRPr="001D303B">
              <w:rPr>
                <w:rFonts w:ascii="Times New Roman" w:hAnsi="Times New Roman" w:cs="Times New Roman"/>
              </w:rPr>
              <w:t xml:space="preserve"> laserow</w:t>
            </w:r>
            <w:r w:rsidR="00246F93" w:rsidRPr="001D303B">
              <w:rPr>
                <w:rFonts w:ascii="Times New Roman" w:hAnsi="Times New Roman" w:cs="Times New Roman"/>
              </w:rPr>
              <w:t>ą</w:t>
            </w:r>
            <w:r w:rsidRPr="001D303B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68FB" w14:textId="7F1F71B1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AC51977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6613E5" w:rsidRPr="001D303B" w:rsidRDefault="006613E5" w:rsidP="004D5E5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2BFA9846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Moduł do 12-kanałowej rejestracji EKG kompletnie zintegrowany z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spiroergometrem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w zakresie transferu danych pacjenta, wartości tętna i ciśnienia tętniczego oraz sterowania bieżnią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30EC7EBC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4835618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6613E5" w:rsidRPr="001D303B" w:rsidRDefault="006613E5" w:rsidP="004D5E5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6C3F7" w14:textId="69FA02BF" w:rsidR="006613E5" w:rsidRPr="001D303B" w:rsidRDefault="00246F93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Zestaw startowy</w:t>
            </w:r>
            <w:r w:rsidRPr="001D303B">
              <w:rPr>
                <w:rFonts w:ascii="Times New Roman" w:hAnsi="Times New Roman" w:cs="Times New Roman"/>
              </w:rPr>
              <w:t xml:space="preserve"> - </w:t>
            </w:r>
            <w:r w:rsidR="006613E5" w:rsidRPr="001D303B">
              <w:rPr>
                <w:rFonts w:ascii="Times New Roman" w:hAnsi="Times New Roman" w:cs="Times New Roman"/>
              </w:rPr>
              <w:t xml:space="preserve">Oferowany system musi być wyposażony w niezbędne akcesoria do wykonywania testów </w:t>
            </w:r>
            <w:proofErr w:type="spellStart"/>
            <w:r w:rsidR="006613E5" w:rsidRPr="001D303B">
              <w:rPr>
                <w:rFonts w:ascii="Times New Roman" w:hAnsi="Times New Roman" w:cs="Times New Roman"/>
              </w:rPr>
              <w:t>spiroergometrycznych</w:t>
            </w:r>
            <w:proofErr w:type="spellEnd"/>
            <w:r w:rsidR="006613E5" w:rsidRPr="001D303B">
              <w:rPr>
                <w:rFonts w:ascii="Times New Roman" w:hAnsi="Times New Roman" w:cs="Times New Roman"/>
              </w:rPr>
              <w:t xml:space="preserve"> oraz badań EKG w ilości nie mniejszej niż:</w:t>
            </w:r>
          </w:p>
          <w:p w14:paraId="1358DA7C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 w:after="200" w:line="276" w:lineRule="auto"/>
              <w:ind w:left="364" w:hanging="284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Maski </w:t>
            </w:r>
            <w:proofErr w:type="spellStart"/>
            <w:r w:rsidRPr="001D303B">
              <w:rPr>
                <w:rFonts w:ascii="Times New Roman" w:hAnsi="Times New Roman" w:cs="Times New Roman"/>
              </w:rPr>
              <w:t>Ergospirometryczne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z adapterami i czepkami – 4 szt. W różnych rozmiarach do uzgodnienia na etapie dostawy</w:t>
            </w:r>
          </w:p>
          <w:p w14:paraId="52C29559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 w:after="200" w:line="276" w:lineRule="auto"/>
              <w:ind w:left="364" w:hanging="284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Linie próbkujące – 5 szt.</w:t>
            </w:r>
          </w:p>
          <w:p w14:paraId="0DE84A0E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 w:after="200" w:line="276" w:lineRule="auto"/>
              <w:ind w:left="364" w:hanging="284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lastRenderedPageBreak/>
              <w:t>Przepływomierze – 6 szt.</w:t>
            </w:r>
          </w:p>
          <w:p w14:paraId="236DC2F2" w14:textId="3994F216" w:rsidR="006613E5" w:rsidRPr="001D303B" w:rsidRDefault="006613E5" w:rsidP="00246F93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 w:line="276" w:lineRule="auto"/>
              <w:ind w:left="364" w:hanging="284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Klipsy na nos 5 szt.</w:t>
            </w:r>
          </w:p>
          <w:p w14:paraId="1ADECEDD" w14:textId="44DC78CF" w:rsidR="006613E5" w:rsidRPr="001D303B" w:rsidRDefault="006613E5" w:rsidP="00246F93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 w:line="276" w:lineRule="auto"/>
              <w:ind w:left="364" w:hanging="284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Gaz kalibracyjny z butlą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642" w14:textId="04A1D1DD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lastRenderedPageBreak/>
              <w:t>TAK</w:t>
            </w:r>
            <w:r w:rsidR="0067067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48A673C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6613E5" w:rsidRPr="001D303B" w:rsidRDefault="006613E5" w:rsidP="004D5E5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0BE43C66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Oprogramowanie medyczne zainstalowane na stacji roboczej o parametrach: system operacyjny Windows</w:t>
            </w:r>
            <w:r w:rsidR="00FF04C4" w:rsidRPr="001D303B">
              <w:rPr>
                <w:rFonts w:ascii="Times New Roman" w:hAnsi="Times New Roman" w:cs="Times New Roman"/>
              </w:rPr>
              <w:t xml:space="preserve"> 11</w:t>
            </w:r>
            <w:r w:rsidRPr="001D303B">
              <w:rPr>
                <w:rFonts w:ascii="Times New Roman" w:hAnsi="Times New Roman" w:cs="Times New Roman"/>
              </w:rPr>
              <w:t xml:space="preserve">, </w:t>
            </w:r>
            <w:r w:rsidRPr="001D303B">
              <w:rPr>
                <w:rFonts w:ascii="Times New Roman" w:hAnsi="Times New Roman" w:cs="Times New Roman"/>
                <w:b/>
                <w:bCs/>
              </w:rPr>
              <w:t>dysk SSD</w:t>
            </w:r>
            <w:r w:rsidR="00FF04C4" w:rsidRPr="001D303B">
              <w:rPr>
                <w:rFonts w:ascii="Times New Roman" w:hAnsi="Times New Roman" w:cs="Times New Roman"/>
                <w:b/>
                <w:bCs/>
              </w:rPr>
              <w:t xml:space="preserve"> o poj. min. 512GB</w:t>
            </w:r>
            <w:r w:rsidRPr="001D303B">
              <w:rPr>
                <w:rFonts w:ascii="Times New Roman" w:hAnsi="Times New Roman" w:cs="Times New Roman"/>
              </w:rPr>
              <w:t xml:space="preserve"> Wyposażenie stacji roboczej musi umożliwiać podłączenie wszystkich komponentów zestawu do badań i pracę systemu zgodnie z przeznaczeniem i parametrami specyfikacji technicznej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763A3E5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A89D044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6613E5" w:rsidRPr="001D303B" w:rsidRDefault="006613E5" w:rsidP="004D5E5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3375AA4E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Bezpłatna aktualizacji dostarczonego oprogramowania w okresie gwarancyjnym.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2813" w14:textId="300B524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31426C6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6613E5" w:rsidRPr="001D303B" w:rsidRDefault="006613E5" w:rsidP="004D5E56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52EB2476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</w:rPr>
              <w:t>Możliwość doposażenia aparatu o funkcjonalność wymiany danych z systemem szpitalnym na podstawie protokołu HL7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21E29537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63DDB8E" w14:textId="77777777" w:rsidTr="00513162"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4DEDC7C8" w:rsidR="004D5E56" w:rsidRPr="001D303B" w:rsidRDefault="00246F93" w:rsidP="004D5E56">
            <w:pPr>
              <w:pStyle w:val="Akapitzlist"/>
              <w:suppressAutoHyphens/>
              <w:snapToGrid w:val="0"/>
              <w:spacing w:line="276" w:lineRule="auto"/>
              <w:ind w:left="720" w:firstLine="0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II. </w:t>
            </w:r>
            <w:r w:rsidR="004D5E56" w:rsidRPr="001D303B">
              <w:rPr>
                <w:rFonts w:ascii="Times New Roman" w:hAnsi="Times New Roman" w:cs="Times New Roman"/>
                <w:b/>
                <w:bCs/>
              </w:rPr>
              <w:t>ERGOSPIROMETR -</w:t>
            </w:r>
            <w:r w:rsidR="001D303B" w:rsidRPr="001D30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D5E56" w:rsidRPr="001D303B">
              <w:rPr>
                <w:rFonts w:ascii="Times New Roman" w:hAnsi="Times New Roman" w:cs="Times New Roman"/>
                <w:b/>
                <w:bCs/>
              </w:rPr>
              <w:t>1 szt.</w:t>
            </w:r>
          </w:p>
        </w:tc>
      </w:tr>
      <w:tr w:rsidR="001D303B" w:rsidRPr="001D303B" w14:paraId="5ED6D14D" w14:textId="77777777" w:rsidTr="00651D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A5ED3" w14:textId="77777777" w:rsidR="004D5E56" w:rsidRPr="001D303B" w:rsidRDefault="004D5E56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7163" w14:textId="44BA30C3" w:rsidR="004D5E56" w:rsidRPr="001D303B" w:rsidRDefault="004D5E56" w:rsidP="004D5E56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EA74C" w14:textId="35ED8E85" w:rsidR="004D5E56" w:rsidRPr="001D303B" w:rsidRDefault="004D5E56" w:rsidP="004D5E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501A1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C2A12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4C27590" w14:textId="77777777" w:rsidTr="00651D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BA487" w14:textId="77777777" w:rsidR="004D5E56" w:rsidRPr="001D303B" w:rsidRDefault="004D5E56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A3A4" w14:textId="75814A72" w:rsidR="004D5E56" w:rsidRPr="001D303B" w:rsidRDefault="004D5E56" w:rsidP="004D5E56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980D4" w14:textId="7C11F836" w:rsidR="004D5E56" w:rsidRPr="001D303B" w:rsidRDefault="004D5E56" w:rsidP="004D5E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00BF8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83553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52819CE" w14:textId="77777777" w:rsidTr="00651D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57549" w14:textId="77777777" w:rsidR="004D5E56" w:rsidRPr="001D303B" w:rsidRDefault="004D5E56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13A93" w14:textId="586C391C" w:rsidR="004D5E56" w:rsidRPr="001D303B" w:rsidRDefault="004D5E56" w:rsidP="004D5E56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0F70F" w14:textId="4AD7CD00" w:rsidR="004D5E56" w:rsidRPr="001D303B" w:rsidRDefault="004D5E56" w:rsidP="004D5E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2FCC1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726CA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9FF7422" w14:textId="77777777" w:rsidTr="00651D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803F5" w14:textId="77777777" w:rsidR="004D5E56" w:rsidRPr="001D303B" w:rsidRDefault="004D5E56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C8993" w14:textId="53E04D12" w:rsidR="004D5E56" w:rsidRPr="001D303B" w:rsidRDefault="004D5E56" w:rsidP="004D5E56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9AE5" w14:textId="5EF97DBC" w:rsidR="004D5E56" w:rsidRPr="001D303B" w:rsidRDefault="004D5E56" w:rsidP="004D5E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0EDC9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F2F1F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A507154" w14:textId="77777777" w:rsidTr="00651D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5440E" w14:textId="77777777" w:rsidR="004D5E56" w:rsidRPr="001D303B" w:rsidRDefault="004D5E56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082CF" w14:textId="2459791A" w:rsidR="004D5E56" w:rsidRPr="001D303B" w:rsidRDefault="004D5E56" w:rsidP="004D5E56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7221A" w14:textId="77777777" w:rsidR="004D5E56" w:rsidRPr="001D303B" w:rsidRDefault="004D5E56" w:rsidP="004D5E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436A8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A47F" w14:textId="77777777" w:rsidR="004D5E56" w:rsidRPr="001D303B" w:rsidRDefault="004D5E56" w:rsidP="004D5E56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D7A817E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9608" w14:textId="50A57464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</w:rPr>
              <w:t>Analiza gazów oddechowych metodą „</w:t>
            </w:r>
            <w:proofErr w:type="spellStart"/>
            <w:r w:rsidRPr="001D303B">
              <w:rPr>
                <w:rFonts w:ascii="Times New Roman" w:hAnsi="Times New Roman" w:cs="Times New Roman"/>
              </w:rPr>
              <w:t>breath</w:t>
            </w:r>
            <w:proofErr w:type="spellEnd"/>
            <w:r w:rsidRPr="001D303B">
              <w:rPr>
                <w:rFonts w:ascii="Times New Roman" w:hAnsi="Times New Roman" w:cs="Times New Roman"/>
              </w:rPr>
              <w:t>-to-</w:t>
            </w:r>
            <w:proofErr w:type="spellStart"/>
            <w:r w:rsidRPr="001D303B">
              <w:rPr>
                <w:rFonts w:ascii="Times New Roman" w:hAnsi="Times New Roman" w:cs="Times New Roman"/>
              </w:rPr>
              <w:t>breath</w:t>
            </w:r>
            <w:proofErr w:type="spellEnd"/>
            <w:r w:rsidRPr="001D303B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1D4EB4F7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F644149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7C16" w14:textId="47C10922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</w:rPr>
              <w:t>Prezentacja cyklu oddechowego podczas testu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29EE392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19C2327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1CA5771E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</w:rPr>
              <w:t xml:space="preserve">Wyznaczane parametry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spiroergometryczne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podczas testu: HR, BF, TV, VE, VO2, VCO2, VO2/kg, VCO2/kg, VO2 </w:t>
            </w:r>
            <w:proofErr w:type="spellStart"/>
            <w:r w:rsidRPr="001D303B">
              <w:rPr>
                <w:rFonts w:ascii="Times New Roman" w:hAnsi="Times New Roman" w:cs="Times New Roman"/>
              </w:rPr>
              <w:t>peak</w:t>
            </w:r>
            <w:proofErr w:type="spellEnd"/>
            <w:r w:rsidRPr="001D303B">
              <w:rPr>
                <w:rFonts w:ascii="Times New Roman" w:hAnsi="Times New Roman" w:cs="Times New Roman"/>
              </w:rPr>
              <w:t>, RER, VE/VO2, VE/VCO2, PETO2, PETCO2, PACO2, VO2/HR, FIO2, FEO2, FICO2, FECO2, METS.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35303490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  <w:r w:rsidR="0067067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2A83BC9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BFCE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automatycznego wyznaczania nachyleń przynajmniej takich jak:</w:t>
            </w:r>
          </w:p>
          <w:p w14:paraId="4A431275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V’O2/</w:t>
            </w:r>
            <w:proofErr w:type="spellStart"/>
            <w:r w:rsidRPr="001D303B">
              <w:rPr>
                <w:rFonts w:ascii="Times New Roman" w:hAnsi="Times New Roman" w:cs="Times New Roman"/>
              </w:rPr>
              <w:t>Load</w:t>
            </w:r>
            <w:proofErr w:type="spellEnd"/>
          </w:p>
          <w:p w14:paraId="0A27FD6E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V‘E/V’CO2</w:t>
            </w:r>
          </w:p>
          <w:p w14:paraId="3B322028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lastRenderedPageBreak/>
              <w:t>V‘O2/(Log(V‘E))</w:t>
            </w:r>
          </w:p>
          <w:p w14:paraId="0D08650B" w14:textId="01687402" w:rsidR="006613E5" w:rsidRPr="001D303B" w:rsidRDefault="006613E5" w:rsidP="006613E5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HR/V‘O2</w:t>
            </w:r>
          </w:p>
          <w:p w14:paraId="4B5C0A51" w14:textId="1619078D" w:rsidR="006613E5" w:rsidRPr="001D303B" w:rsidRDefault="006613E5" w:rsidP="00246F93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V‘E/V‘O2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0D99266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lastRenderedPageBreak/>
              <w:t>TAK</w:t>
            </w:r>
            <w:r w:rsidR="0067067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CDC518B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0CC5F925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Możliwość odwołania się podczas próby </w:t>
            </w:r>
            <w:proofErr w:type="spellStart"/>
            <w:r w:rsidRPr="001D303B">
              <w:rPr>
                <w:rFonts w:ascii="Times New Roman" w:hAnsi="Times New Roman" w:cs="Times New Roman"/>
              </w:rPr>
              <w:t>ergospirometrycznej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do spirometrii natężonej wykonanej przed </w:t>
            </w:r>
            <w:proofErr w:type="spellStart"/>
            <w:r w:rsidRPr="001D303B">
              <w:rPr>
                <w:rFonts w:ascii="Times New Roman" w:hAnsi="Times New Roman" w:cs="Times New Roman"/>
              </w:rPr>
              <w:t>ergospiormetrią</w:t>
            </w:r>
            <w:proofErr w:type="spellEnd"/>
            <w:r w:rsidRPr="001D303B">
              <w:rPr>
                <w:rFonts w:ascii="Times New Roman" w:hAnsi="Times New Roman" w:cs="Times New Roman"/>
              </w:rPr>
              <w:t>, z możliwością oceny parametrów EILV oraz EELV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7E06" w14:textId="1F1BBB18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36C5B54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551AD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oceny cyklicznej fluktuacji wentylacji minutowej (VE) -  EOV z oceną parametrów takich jak:</w:t>
            </w:r>
          </w:p>
          <w:p w14:paraId="75F843A7" w14:textId="497B180A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lang w:val="en-GB"/>
              </w:rPr>
              <w:t>Total oscillatory time, Total oscillatory time %, Total oscillatory time (exercise), Total oscillatory time (exercise) %.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8552E" w14:textId="7518B1F0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  <w:r w:rsidR="0067067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9B27762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72338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przeprowadzenia pełnej spirometrii z uwzględnieniem:</w:t>
            </w:r>
          </w:p>
          <w:p w14:paraId="6FDEE239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Spirometria spokojna SCV</w:t>
            </w:r>
          </w:p>
          <w:p w14:paraId="54999E77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Spirometria natężona FVC</w:t>
            </w:r>
          </w:p>
          <w:p w14:paraId="24611B84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D303B">
              <w:rPr>
                <w:rFonts w:ascii="Times New Roman" w:hAnsi="Times New Roman" w:cs="Times New Roman"/>
              </w:rPr>
              <w:t>Spiormetria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MVV</w:t>
            </w:r>
          </w:p>
          <w:p w14:paraId="3C695A17" w14:textId="2E3EF521" w:rsidR="006613E5" w:rsidRPr="001D303B" w:rsidRDefault="006613E5" w:rsidP="006613E5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Próba rozkurczowa </w:t>
            </w:r>
            <w:proofErr w:type="spellStart"/>
            <w:r w:rsidRPr="001D303B">
              <w:rPr>
                <w:rFonts w:ascii="Times New Roman" w:hAnsi="Times New Roman" w:cs="Times New Roman"/>
              </w:rPr>
              <w:t>Pre</w:t>
            </w:r>
            <w:proofErr w:type="spellEnd"/>
            <w:r w:rsidRPr="001D303B">
              <w:rPr>
                <w:rFonts w:ascii="Times New Roman" w:hAnsi="Times New Roman" w:cs="Times New Roman"/>
              </w:rPr>
              <w:t>/Post</w:t>
            </w:r>
          </w:p>
          <w:p w14:paraId="7D999EF8" w14:textId="30B1F49B" w:rsidR="006613E5" w:rsidRPr="001D303B" w:rsidRDefault="006613E5" w:rsidP="00246F93">
            <w:pPr>
              <w:pStyle w:val="Akapitzlist"/>
              <w:widowControl/>
              <w:numPr>
                <w:ilvl w:val="0"/>
                <w:numId w:val="8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Próby </w:t>
            </w:r>
            <w:proofErr w:type="spellStart"/>
            <w:r w:rsidRPr="001D303B">
              <w:rPr>
                <w:rFonts w:ascii="Times New Roman" w:hAnsi="Times New Roman" w:cs="Times New Roman"/>
              </w:rPr>
              <w:t>nadreaktywności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oskrzeli na wysiłek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9073" w14:textId="664AB9CA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  <w:r w:rsidR="0067067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A0E68AF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20B5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Zgodnie ze standaryzacją z 2005 roku</w:t>
            </w:r>
          </w:p>
          <w:p w14:paraId="4548EB8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•</w:t>
            </w:r>
            <w:r w:rsidRPr="001D303B">
              <w:rPr>
                <w:rFonts w:ascii="Times New Roman" w:hAnsi="Times New Roman" w:cs="Times New Roman"/>
              </w:rPr>
              <w:tab/>
              <w:t xml:space="preserve">Czas wydechu (&gt;3 lub &gt;6 sekund) w zależności od wieku pacjenta </w:t>
            </w:r>
          </w:p>
          <w:p w14:paraId="19818B3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•</w:t>
            </w:r>
            <w:r w:rsidRPr="001D303B">
              <w:rPr>
                <w:rFonts w:ascii="Times New Roman" w:hAnsi="Times New Roman" w:cs="Times New Roman"/>
              </w:rPr>
              <w:tab/>
              <w:t>Ilość wydychanego powietrza w czasie ostatniej sekundy nasilonego wydechu (&lt;25 ml)</w:t>
            </w:r>
          </w:p>
          <w:p w14:paraId="19C694A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Zgodnie ze standaryzacją z 2019 roku</w:t>
            </w:r>
          </w:p>
          <w:p w14:paraId="72416BB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•</w:t>
            </w:r>
            <w:r w:rsidRPr="001D303B">
              <w:rPr>
                <w:rFonts w:ascii="Times New Roman" w:hAnsi="Times New Roman" w:cs="Times New Roman"/>
              </w:rPr>
              <w:tab/>
              <w:t>Czas wydechu monitorowany do 15 s.</w:t>
            </w:r>
          </w:p>
          <w:p w14:paraId="52CE02ED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•</w:t>
            </w:r>
            <w:r w:rsidRPr="001D303B">
              <w:rPr>
                <w:rFonts w:ascii="Times New Roman" w:hAnsi="Times New Roman" w:cs="Times New Roman"/>
              </w:rPr>
              <w:tab/>
              <w:t>Ilość wydychanego powietrza w czasie ostatniej sekundy nasilonego wydechu (&lt;25 ml)</w:t>
            </w:r>
          </w:p>
          <w:p w14:paraId="445327D2" w14:textId="072CAE80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•</w:t>
            </w:r>
            <w:r w:rsidRPr="001D303B">
              <w:rPr>
                <w:rFonts w:ascii="Times New Roman" w:hAnsi="Times New Roman" w:cs="Times New Roman"/>
              </w:rPr>
              <w:tab/>
              <w:t>Ocena przydatności i poprawności wykonan</w:t>
            </w:r>
            <w:r w:rsidR="00246F93" w:rsidRPr="001D303B">
              <w:rPr>
                <w:rFonts w:ascii="Times New Roman" w:hAnsi="Times New Roman" w:cs="Times New Roman"/>
              </w:rPr>
              <w:t>ia</w:t>
            </w:r>
            <w:r w:rsidRPr="001D303B">
              <w:rPr>
                <w:rFonts w:ascii="Times New Roman" w:hAnsi="Times New Roman" w:cs="Times New Roman"/>
              </w:rPr>
              <w:t xml:space="preserve"> manewrów</w:t>
            </w:r>
          </w:p>
          <w:p w14:paraId="2F52B88C" w14:textId="452B8871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W zależności od preferencji operator może zmienić system monitorowania jakości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EA2E3" w14:textId="46D03055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  <w:r w:rsidR="0067067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323CE1C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E1C3" w14:textId="6E621E7E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Cyfrowa turbina optyczna wielorazowego użytku o oporach poniżej 0,1kPa/l/s przy przepływie 15l/s.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CA1E5" w14:textId="2EE3AD9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04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F559598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BCCF" w14:textId="0F2200CC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>Aparat wyposażony w automatyczną stację do kalibracji gazu.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268552A0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ADD9779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D4103" w14:textId="459DE69F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</w:rPr>
              <w:t>Aparat wyposażony w automatyczną stację do kalibracji objętości, która nie wymaga ręcznej pompy kalibracyjnej.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4133DA5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A46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9EE616C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5CED" w14:textId="0E694EC6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>Codzienna kalibracja objętości zgodnie z zaleceniami ATS ERS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4DF2875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530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E8C5C4E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49C7" w14:textId="5DA2C65F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>Analizator O2 z czujnikiem elektrochemiczny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6697F513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035E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72023E3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117C2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Czas narastania analizatora O2 (T10-90) po filtracji 75 ms, lub lepsza.</w:t>
            </w:r>
          </w:p>
          <w:p w14:paraId="56B52A36" w14:textId="60794238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>Lepszy parametr oznacza niższą wartość w [ms].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1E6F37E9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3A3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E598F40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88EB2" w14:textId="16EFE9BD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</w:rPr>
              <w:t>Zakres pomiaru O2 od 0 do 100 %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0CE6B15C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7B3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1DC609C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EC4A8" w14:textId="2799443B" w:rsidR="001D303B" w:rsidRPr="001D303B" w:rsidRDefault="006613E5" w:rsidP="001D303B">
            <w:pPr>
              <w:rPr>
                <w:rFonts w:ascii="Times New Roman" w:hAnsi="Times New Roman" w:cs="Times New Roman"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>Dokładność pomiaru O2,</w:t>
            </w:r>
            <w:r w:rsidR="00670678" w:rsidRPr="001D303B">
              <w:rPr>
                <w:rFonts w:ascii="Times New Roman" w:hAnsi="Times New Roman" w:cs="Times New Roman"/>
              </w:rPr>
              <w:t xml:space="preserve"> &lt;=</w:t>
            </w:r>
            <w:r w:rsidRPr="001D303B">
              <w:rPr>
                <w:rFonts w:ascii="Times New Roman" w:hAnsi="Times New Roman" w:cs="Times New Roman"/>
              </w:rPr>
              <w:t xml:space="preserve"> 0,05 % obj. </w:t>
            </w:r>
          </w:p>
          <w:p w14:paraId="5386CFD1" w14:textId="36161C5F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F619C" w14:textId="5B86EEE6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9A32" w14:textId="3DDB540A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6E4C5CB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35D92" w14:textId="4942288E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  <w:bCs/>
              </w:rPr>
              <w:t>Analizator tlenu o czasie życia</w:t>
            </w:r>
            <w:r w:rsidR="00246F93" w:rsidRPr="001D303B">
              <w:rPr>
                <w:rFonts w:ascii="Times New Roman" w:hAnsi="Times New Roman" w:cs="Times New Roman"/>
                <w:bCs/>
              </w:rPr>
              <w:t xml:space="preserve"> min.</w:t>
            </w:r>
            <w:r w:rsidRPr="001D303B">
              <w:rPr>
                <w:rFonts w:ascii="Times New Roman" w:hAnsi="Times New Roman" w:cs="Times New Roman"/>
                <w:bCs/>
              </w:rPr>
              <w:t xml:space="preserve"> 24 miesiące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98EAB" w14:textId="1A4114E6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207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D41C726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5723" w14:textId="4DCB6EA8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  <w:bCs/>
              </w:rPr>
              <w:t>Możliwość wymiany analizatora tlenu przez użytkownika, bez konieczności korzystania ze specjalistycznych narzędzi.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2D498" w14:textId="731F90B3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696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BB07868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F15BF" w14:textId="5368A283" w:rsidR="001D303B" w:rsidRPr="001D303B" w:rsidRDefault="006613E5" w:rsidP="001D303B">
            <w:pPr>
              <w:rPr>
                <w:rFonts w:ascii="Times New Roman" w:hAnsi="Times New Roman" w:cs="Times New Roman"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 xml:space="preserve">Rozdzielczość pomiaru O2, </w:t>
            </w:r>
            <w:r w:rsidR="00670678" w:rsidRPr="001D303B">
              <w:rPr>
                <w:rFonts w:ascii="Times New Roman" w:hAnsi="Times New Roman" w:cs="Times New Roman"/>
              </w:rPr>
              <w:t xml:space="preserve">&lt;= </w:t>
            </w:r>
            <w:r w:rsidRPr="001D303B">
              <w:rPr>
                <w:rFonts w:ascii="Times New Roman" w:hAnsi="Times New Roman" w:cs="Times New Roman"/>
              </w:rPr>
              <w:t xml:space="preserve">0,01% obj. </w:t>
            </w:r>
          </w:p>
          <w:p w14:paraId="474CC48A" w14:textId="0A1AB9D6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CB3BA" w14:textId="24EE0926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ABB9" w14:textId="2233DDD9" w:rsidR="006613E5" w:rsidRPr="001D303B" w:rsidRDefault="006613E5" w:rsidP="00F1652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0400356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9C90" w14:textId="5AE1BC1D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>Analizator CO2 wykorzystujący zjawisko absorpcji podczerwieni.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5F3EF" w14:textId="44E8D96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ECC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666905D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85F44" w14:textId="11081794" w:rsidR="001D303B" w:rsidRPr="001D303B" w:rsidRDefault="006613E5" w:rsidP="001D303B">
            <w:pPr>
              <w:rPr>
                <w:rFonts w:ascii="Times New Roman" w:hAnsi="Times New Roman" w:cs="Times New Roman"/>
                <w:lang w:val="en-GB" w:eastAsia="en-US"/>
              </w:rPr>
            </w:pPr>
            <w:r w:rsidRPr="001D303B">
              <w:rPr>
                <w:rFonts w:ascii="Times New Roman" w:hAnsi="Times New Roman" w:cs="Times New Roman"/>
              </w:rPr>
              <w:t xml:space="preserve">Zakres pomiaru CO2, 0 – 15 %, </w:t>
            </w:r>
          </w:p>
          <w:p w14:paraId="402928EA" w14:textId="702F4F22" w:rsidR="006613E5" w:rsidRPr="001D303B" w:rsidRDefault="006613E5" w:rsidP="006613E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36091" w14:textId="0D55AD66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6010" w14:textId="3AD29BFC" w:rsidR="00F16525" w:rsidRPr="001D303B" w:rsidRDefault="00F1652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55375E8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46158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732F4" w14:textId="7E7D4574" w:rsidR="006613E5" w:rsidRPr="001D303B" w:rsidRDefault="006613E5" w:rsidP="001D303B">
            <w:pPr>
              <w:rPr>
                <w:rFonts w:ascii="Times New Roman" w:hAnsi="Times New Roman" w:cs="Times New Roman"/>
                <w:strike/>
              </w:rPr>
            </w:pPr>
            <w:r w:rsidRPr="001D303B">
              <w:rPr>
                <w:rFonts w:ascii="Times New Roman" w:hAnsi="Times New Roman" w:cs="Times New Roman"/>
              </w:rPr>
              <w:t>Dokładność pomiaru CO2, przynajmniej 0,05 % obj.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8725" w14:textId="0C18DCC4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5B60" w14:textId="3CB6D755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14FE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EB272B5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D863E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3B392" w14:textId="7EE78156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Czas narastania analizatora CO2 (T10-90) 75 ms, lub lepsza.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CA09B" w14:textId="1259BC8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A5FD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B3C3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C771E8A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CAE40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5C4E9" w14:textId="3FB9802E" w:rsidR="006613E5" w:rsidRPr="001D303B" w:rsidRDefault="006613E5" w:rsidP="001D303B">
            <w:pPr>
              <w:rPr>
                <w:rFonts w:ascii="Times New Roman" w:hAnsi="Times New Roman" w:cs="Times New Roman"/>
                <w:strike/>
              </w:rPr>
            </w:pPr>
            <w:r w:rsidRPr="001D303B">
              <w:rPr>
                <w:rFonts w:ascii="Times New Roman" w:hAnsi="Times New Roman" w:cs="Times New Roman"/>
              </w:rPr>
              <w:t>Rozdzielczość pomiaru CO2  0,01% obj. Lub lepsza.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FFBA1" w14:textId="6D47669F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5394A" w14:textId="4A77419F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391A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765D9F9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17CAB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86A04" w14:textId="79680583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Przestrzeń martwa głowicy pomiarowej (bez maski) 30 ml, lub mniejsza.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7D047" w14:textId="26A86D8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E0FCD" w14:textId="5C1D539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12DC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ED1D7E9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E5E76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AB108" w14:textId="7354B8AB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Zakres pomiaru objętości od 0 do 10 l, lub większa.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6436A" w14:textId="143D6CB6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52C9A" w14:textId="6C1CB818" w:rsidR="006613E5" w:rsidRPr="001D303B" w:rsidRDefault="006613E5" w:rsidP="00B3161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CC36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655342C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5E069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EF621" w14:textId="1F56B82F" w:rsidR="006613E5" w:rsidRPr="001D303B" w:rsidRDefault="006613E5" w:rsidP="001D303B">
            <w:pPr>
              <w:pStyle w:val="Tekstprzypisukocowego"/>
              <w:rPr>
                <w:rFonts w:ascii="Times New Roman" w:hAnsi="Times New Roman" w:cs="Times New Roman"/>
                <w:sz w:val="22"/>
                <w:szCs w:val="22"/>
              </w:rPr>
            </w:pPr>
            <w:r w:rsidRPr="001D303B">
              <w:rPr>
                <w:rFonts w:ascii="Times New Roman" w:hAnsi="Times New Roman" w:cs="Times New Roman"/>
                <w:sz w:val="22"/>
                <w:szCs w:val="22"/>
              </w:rPr>
              <w:t>Rozdzielczość pomiaru objętości, 3 ml, lub lepsza.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555F6" w14:textId="1B8278E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F8F84" w14:textId="24CF74AB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189E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59D468B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89935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66AF" w14:textId="5CE499EC" w:rsidR="006613E5" w:rsidRPr="001D303B" w:rsidRDefault="006613E5" w:rsidP="001D303B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Zakres pomiaru przepływu od 0 do 15 l/s, lub lepsza.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23F02" w14:textId="63316E6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81E3F" w14:textId="45BB9904" w:rsidR="00B31617" w:rsidRPr="001D303B" w:rsidRDefault="00B31617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D2DA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B25D3D1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9539E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9A01" w14:textId="7F0877A8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Zakres pomiaru wentylacji przynajmniej od 0 do 300 l/min, lub lepsza.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60EBF" w14:textId="5CF511BE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0B549" w14:textId="48EA0093" w:rsidR="005A7519" w:rsidRPr="001D303B" w:rsidRDefault="005A7519" w:rsidP="005A7519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7B41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5FC7C9D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CB763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4313F" w14:textId="324557AC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Możliwość wprowadzania pomiarów gazometrycznych do badania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spiroergometrycznego</w:t>
            </w:r>
            <w:proofErr w:type="spellEnd"/>
            <w:r w:rsidRPr="001D30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22763" w14:textId="29413AA7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DD13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FF31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786437E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981F6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B93E8" w14:textId="04D80A73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wyznaczania trzech progów wentylacyjnych (VT1, VT2 i VT3)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60772" w14:textId="6F1590C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863E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E47D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CE5CD40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B86AA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FCDEA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Wyznaczanie progów wentylacyjnych metodami:</w:t>
            </w:r>
          </w:p>
          <w:p w14:paraId="7E8B76A6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V-</w:t>
            </w:r>
            <w:proofErr w:type="spellStart"/>
            <w:r w:rsidRPr="001D303B">
              <w:rPr>
                <w:rFonts w:ascii="Times New Roman" w:hAnsi="Times New Roman" w:cs="Times New Roman"/>
              </w:rPr>
              <w:t>slope</w:t>
            </w:r>
            <w:proofErr w:type="spellEnd"/>
          </w:p>
          <w:p w14:paraId="4753CD0B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Na podstawie RER</w:t>
            </w:r>
          </w:p>
          <w:p w14:paraId="3D4082D8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EqO2 w czasie</w:t>
            </w:r>
          </w:p>
          <w:p w14:paraId="65AA1933" w14:textId="721F7E63" w:rsidR="006613E5" w:rsidRPr="001D303B" w:rsidRDefault="006613E5" w:rsidP="006613E5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Ręcznie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593AA" w14:textId="32E6B55E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CE4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D4F3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A5FDE34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36455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CD390" w14:textId="6ADC3765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Algorytm interpretacji testu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spiroergometrycznego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według </w:t>
            </w:r>
            <w:proofErr w:type="spellStart"/>
            <w:r w:rsidRPr="001D303B">
              <w:rPr>
                <w:rFonts w:ascii="Times New Roman" w:hAnsi="Times New Roman" w:cs="Times New Roman"/>
              </w:rPr>
              <w:t>Eschenbachera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1D303B">
              <w:rPr>
                <w:rFonts w:ascii="Times New Roman" w:hAnsi="Times New Roman" w:cs="Times New Roman"/>
              </w:rPr>
              <w:t>Mannina</w:t>
            </w:r>
            <w:proofErr w:type="spellEnd"/>
            <w:r w:rsidRPr="001D303B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D2E7A" w14:textId="1D461AF9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CF62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B3AE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E6FB113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5BD96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9061C" w14:textId="77777777" w:rsidR="006613E5" w:rsidRPr="001D303B" w:rsidRDefault="006613E5" w:rsidP="006613E5">
            <w:pPr>
              <w:rPr>
                <w:rFonts w:ascii="Times New Roman" w:hAnsi="Times New Roman" w:cs="Times New Roman"/>
                <w:bCs/>
              </w:rPr>
            </w:pPr>
            <w:r w:rsidRPr="001D303B">
              <w:rPr>
                <w:rFonts w:ascii="Times New Roman" w:hAnsi="Times New Roman" w:cs="Times New Roman"/>
                <w:bCs/>
              </w:rPr>
              <w:t>Oprogramowanie umożliwia prezentację klasycznych 9 paneli Wasserman-a w układzie zgodnym z:</w:t>
            </w:r>
          </w:p>
          <w:p w14:paraId="7F9C42B3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  <w:bCs/>
              </w:rPr>
            </w:pPr>
            <w:r w:rsidRPr="001D303B">
              <w:rPr>
                <w:rFonts w:ascii="Times New Roman" w:hAnsi="Times New Roman" w:cs="Times New Roman"/>
                <w:bCs/>
              </w:rPr>
              <w:t>Układ Wassermana z 2009 roku</w:t>
            </w:r>
          </w:p>
          <w:p w14:paraId="28B7C7C3" w14:textId="77777777" w:rsidR="006613E5" w:rsidRPr="001D303B" w:rsidRDefault="006613E5" w:rsidP="006613E5">
            <w:pPr>
              <w:pStyle w:val="Akapitzlist"/>
              <w:widowControl/>
              <w:numPr>
                <w:ilvl w:val="0"/>
                <w:numId w:val="11"/>
              </w:numPr>
              <w:autoSpaceDE/>
              <w:autoSpaceDN/>
              <w:spacing w:before="0" w:after="200" w:line="276" w:lineRule="auto"/>
              <w:contextualSpacing/>
              <w:jc w:val="left"/>
              <w:rPr>
                <w:rFonts w:ascii="Times New Roman" w:hAnsi="Times New Roman" w:cs="Times New Roman"/>
                <w:bCs/>
              </w:rPr>
            </w:pPr>
            <w:r w:rsidRPr="001D303B">
              <w:rPr>
                <w:rFonts w:ascii="Times New Roman" w:hAnsi="Times New Roman" w:cs="Times New Roman"/>
                <w:bCs/>
              </w:rPr>
              <w:t>Układ Wassermana z 2012 roku</w:t>
            </w:r>
          </w:p>
          <w:p w14:paraId="1406F431" w14:textId="2D774BB3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Cs/>
              </w:rPr>
              <w:t>Własna modyfikacja operatora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2C754" w14:textId="549FCCEC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BEF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B5D8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36D94B7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730E0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AE328" w14:textId="0DEEFF15" w:rsidR="006613E5" w:rsidRPr="001D303B" w:rsidRDefault="006613E5" w:rsidP="006613E5">
            <w:pPr>
              <w:rPr>
                <w:rFonts w:ascii="Times New Roman" w:hAnsi="Times New Roman" w:cs="Times New Roman"/>
                <w:bCs/>
              </w:rPr>
            </w:pPr>
            <w:r w:rsidRPr="001D303B">
              <w:rPr>
                <w:rFonts w:ascii="Times New Roman" w:hAnsi="Times New Roman" w:cs="Times New Roman"/>
                <w:bCs/>
              </w:rPr>
              <w:t>System umożliwia wybór protokołu obciążenia na podstawie zmierzonych wartości spirometrycznych.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950F2" w14:textId="24BC90D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1E7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4B12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3977CEA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A61D1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74ED8" w14:textId="559FDEB8" w:rsidR="006613E5" w:rsidRPr="001D303B" w:rsidRDefault="006613E5" w:rsidP="006613E5">
            <w:pPr>
              <w:rPr>
                <w:rFonts w:ascii="Times New Roman" w:hAnsi="Times New Roman" w:cs="Times New Roman"/>
                <w:bCs/>
              </w:rPr>
            </w:pPr>
            <w:r w:rsidRPr="001D303B">
              <w:rPr>
                <w:rFonts w:ascii="Times New Roman" w:hAnsi="Times New Roman" w:cs="Times New Roman"/>
              </w:rPr>
              <w:t>Możliwość predefiniowania i stosowania własnych ekranów prezentacji danych wykorzystywanych podczas badania jak również wykonywania analizy.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8659E" w14:textId="71301E25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649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3015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12FEBAC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28E1E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F350" w14:textId="06711D99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Cs/>
              </w:rPr>
              <w:t>Automatyczne wyznaczanie wartości regresyjnych, co najmniej współczynnika nachylenia zależności: VO2/moc (moc tlenowa), VE/VCO2, VE/VO2, VO2/HR (puls tlenowy), V’O2(Log (V’E)) - OUES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CF271" w14:textId="3C893094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DC39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5C0B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28956FE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CA126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F05F3" w14:textId="09DB2305" w:rsidR="006613E5" w:rsidRPr="001D303B" w:rsidRDefault="006613E5" w:rsidP="006613E5">
            <w:pPr>
              <w:rPr>
                <w:rFonts w:ascii="Times New Roman" w:hAnsi="Times New Roman" w:cs="Times New Roman"/>
                <w:bCs/>
              </w:rPr>
            </w:pPr>
            <w:r w:rsidRPr="001D303B">
              <w:rPr>
                <w:rFonts w:ascii="Times New Roman" w:hAnsi="Times New Roman" w:cs="Times New Roman"/>
              </w:rPr>
              <w:t>Możliwość prezentacji wykresów bez uśrednienia lub w formie uśrednionej z uśrednianiem czasowych oraz według liczby oddechów.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3F844" w14:textId="36DB3B0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435D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D079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DCE66F1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17C04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F6C6A" w14:textId="62500503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Dostępny zestaw standardowych i możliwość tworzenia nowych protokołów badań wysiłkowych dla bieżni ruchomej i cykloergometru, w tym narastających liniowo i progresywnych schodkowych o </w:t>
            </w:r>
            <w:r w:rsidRPr="001D303B">
              <w:rPr>
                <w:rFonts w:ascii="Times New Roman" w:hAnsi="Times New Roman" w:cs="Times New Roman"/>
              </w:rPr>
              <w:lastRenderedPageBreak/>
              <w:t>nieregularnym czasie trwania i zmiennych przyrostach obciążenia.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D282" w14:textId="32DD3FA6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EA15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F5CF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A1C4751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86A32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EE2B2" w14:textId="59E8D514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Zestaw standardowych i możliwość tworzenia własnych raportów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B9B08" w14:textId="5443344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76FF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F9D2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4244381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E18D6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B969F" w14:textId="0E3E9B23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wydrukowania raportu na drukarce podłączonej do komputera oraz generowanie go w formie elektronicznej w formatach PDF, TIF, JPG, RTF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E132D" w14:textId="12D23714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26EC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0A26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8427382" w14:textId="77777777" w:rsidTr="006613E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6E141" w14:textId="77777777" w:rsidR="006613E5" w:rsidRPr="001D303B" w:rsidRDefault="006613E5" w:rsidP="004D5E5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C54AE" w14:textId="08561D1E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Oferowany zestaw jest wyposażony w wartości należne opracowane przez S. </w:t>
            </w:r>
            <w:proofErr w:type="spellStart"/>
            <w:r w:rsidRPr="001D303B">
              <w:rPr>
                <w:rFonts w:ascii="Times New Roman" w:hAnsi="Times New Roman" w:cs="Times New Roman"/>
              </w:rPr>
              <w:t>Glaser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. Opisane w publikacji </w:t>
            </w:r>
            <w:proofErr w:type="spellStart"/>
            <w:r w:rsidRPr="001D303B">
              <w:rPr>
                <w:rFonts w:ascii="Times New Roman" w:hAnsi="Times New Roman" w:cs="Times New Roman"/>
                <w:i/>
              </w:rPr>
              <w:t>Eur</w:t>
            </w:r>
            <w:proofErr w:type="spellEnd"/>
            <w:r w:rsidRPr="001D303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D303B">
              <w:rPr>
                <w:rFonts w:ascii="Times New Roman" w:hAnsi="Times New Roman" w:cs="Times New Roman"/>
                <w:i/>
              </w:rPr>
              <w:t>Respir</w:t>
            </w:r>
            <w:proofErr w:type="spellEnd"/>
            <w:r w:rsidRPr="001D303B">
              <w:rPr>
                <w:rFonts w:ascii="Times New Roman" w:hAnsi="Times New Roman" w:cs="Times New Roman"/>
                <w:i/>
              </w:rPr>
              <w:t xml:space="preserve"> J 2009; 33: 389–397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9576C" w14:textId="6AA7C809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BBD9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6727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348C2FC" w14:textId="77777777" w:rsidTr="00987653"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A4D6A" w14:textId="020995BF" w:rsidR="006613E5" w:rsidRPr="001D303B" w:rsidRDefault="00246F93" w:rsidP="004D5E56">
            <w:pPr>
              <w:pStyle w:val="Akapitzlist"/>
              <w:suppressAutoHyphens/>
              <w:snapToGrid w:val="0"/>
              <w:spacing w:line="276" w:lineRule="auto"/>
              <w:ind w:left="72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III. </w:t>
            </w:r>
            <w:r w:rsidR="006613E5" w:rsidRPr="001D303B">
              <w:rPr>
                <w:rFonts w:ascii="Times New Roman" w:hAnsi="Times New Roman" w:cs="Times New Roman"/>
                <w:b/>
                <w:bCs/>
              </w:rPr>
              <w:t>MODUŁ 12-KANAŁOWEJ, WYSIŁKOWEJ, REJETRACJI EKG</w:t>
            </w:r>
            <w:r w:rsidR="00F66460" w:rsidRPr="001D303B">
              <w:rPr>
                <w:rFonts w:ascii="Times New Roman" w:hAnsi="Times New Roman" w:cs="Times New Roman"/>
                <w:b/>
                <w:bCs/>
              </w:rPr>
              <w:t xml:space="preserve"> – 1 szt.</w:t>
            </w:r>
          </w:p>
        </w:tc>
      </w:tr>
      <w:tr w:rsidR="001D303B" w:rsidRPr="001D303B" w14:paraId="7FE998E9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7005" w14:textId="77777777" w:rsidR="00F66460" w:rsidRPr="001D303B" w:rsidRDefault="00F66460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6CCC" w14:textId="7E4BF6E0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6A70D" w14:textId="434ADFFE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36881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CDAFA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A8DC809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EA39F" w14:textId="77777777" w:rsidR="00F66460" w:rsidRPr="001D303B" w:rsidRDefault="00F66460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BF5D" w14:textId="2A7FED6A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19E5" w14:textId="08C3C2B2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F2821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34DD6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D95B9C2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D90C4" w14:textId="77777777" w:rsidR="00F66460" w:rsidRPr="001D303B" w:rsidRDefault="00F66460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778DB" w14:textId="5910C934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589B" w14:textId="7403C5FA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7ED47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94C2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CD8ED54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4AA91" w14:textId="77777777" w:rsidR="00F66460" w:rsidRPr="001D303B" w:rsidRDefault="00F66460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0231D" w14:textId="4FCEEBD9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FF059" w14:textId="503AD08D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2D86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32115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D4A90C7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A9D9B" w14:textId="77777777" w:rsidR="00F66460" w:rsidRPr="001D303B" w:rsidRDefault="00F66460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D253E" w14:textId="7B5FA090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A7E95" w14:textId="77777777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709C5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BD21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4E57451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589EA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DE9B" w14:textId="4A045826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Cyfrowy bezprzewodowy moduł akwizycji 12 kanałowego sygnału EKG, odporny na impuls defibrylatora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098E1" w14:textId="23B68525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CEE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F1B4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2E37A6B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5A734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5E1D" w14:textId="2C1EA00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Transmisja dwukierunkowa z przeskokiem częstotliwości w zakresie 2.400,96 – 2.482,56 MHz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371DA" w14:textId="5DE729AF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3809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87312" w14:textId="02E36D7C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FF3505B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50D31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7E074" w14:textId="1E8BF9E1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Powiązanie modułu akwizycji z systemem metodą wywołania i odpowiedzi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A78D6" w14:textId="7AFDFEC8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A9A8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6554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74E8796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95858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F08B4" w14:textId="7D243AE2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Rozłączane kable pacjenta gwarantujące możliwość wymiany pojedynczych przewodów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DA80B" w14:textId="71F3F698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4B93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2395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2B72D18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9A8A0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E10E" w14:textId="37482738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Moduł wyposażony w przyciski funkcyjne do wydruków AUTO i rytmu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4DB9B" w14:textId="66156EE0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9BD8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88D0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59EE1AF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B2626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357B2" w14:textId="03BAB67C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Zasilanie nadajnika z pojedynczej baterii typu AA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823F9" w14:textId="2CF7697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8FF4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5BEA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A57813D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11104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AE87" w14:textId="2A950F4F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Akwizycja sygnału EKG z częstotliwością próbkowania min. 40.000 próbek/sekundę/kanał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2566D" w14:textId="33791BD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A3DD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3E57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FED1A52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88021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862AE" w14:textId="482D2420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Pasmo przenoszenia sygnału EKG min. 0,05-150 </w:t>
            </w:r>
            <w:proofErr w:type="spellStart"/>
            <w:r w:rsidRPr="001D303B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E8E3E" w14:textId="06CFBB7E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3C2FA" w14:textId="69EBCE7D" w:rsidR="005A7519" w:rsidRPr="001D303B" w:rsidRDefault="005A7519" w:rsidP="005A7519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BE49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AC7D082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1ABA9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66C3" w14:textId="6A587869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Układ ekranu konfigurowany przez użytkownika. Możliwość zapisywania i uruchamiania indywidualnych profili użytkownika.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9FDC3" w14:textId="5F10315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9012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DEA7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FACE8D1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83B78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E1A52" w14:textId="380F335F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Podgląd 12 kanałów EKG na ekranie w rozdzielczości </w:t>
            </w:r>
            <w:r w:rsidR="00615518" w:rsidRPr="001D303B">
              <w:rPr>
                <w:rFonts w:ascii="Times New Roman" w:hAnsi="Times New Roman" w:cs="Times New Roman"/>
              </w:rPr>
              <w:t xml:space="preserve">min. </w:t>
            </w:r>
            <w:r w:rsidRPr="001D303B">
              <w:rPr>
                <w:rFonts w:ascii="Times New Roman" w:hAnsi="Times New Roman" w:cs="Times New Roman"/>
              </w:rPr>
              <w:t>1920x1080 pikseli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4B0AD" w14:textId="08E050D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AC47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37E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5CCE934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100E9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CC5C2" w14:textId="20891AA6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Wykonywanie standardowych </w:t>
            </w:r>
            <w:r w:rsidRPr="001D303B">
              <w:rPr>
                <w:rFonts w:ascii="Times New Roman" w:hAnsi="Times New Roman" w:cs="Times New Roman"/>
              </w:rPr>
              <w:br/>
              <w:t xml:space="preserve">12-odprowadzeniowych badań EKG spoczynkowych i wysiłkowych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B7885" w14:textId="46D01909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B666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3457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5E6E29D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F740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60FD8" w14:textId="385D5A18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Różne formaty wizualizacji i wydruku EKG, m.in.: 3, 6, 6+6 i  12 kanałów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A90C9" w14:textId="121643E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  <w:r w:rsidR="0061551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140A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A2FC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482314F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E235E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FB705" w14:textId="30361C9E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Analiza EKG obejmująca położenie i nachylenie odcinka ST dla wszystkich </w:t>
            </w:r>
            <w:proofErr w:type="spellStart"/>
            <w:r w:rsidRPr="001D303B">
              <w:rPr>
                <w:rFonts w:ascii="Times New Roman" w:hAnsi="Times New Roman" w:cs="Times New Roman"/>
              </w:rPr>
              <w:t>odprowadzeń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oraz ST/ </w:t>
            </w:r>
            <w:proofErr w:type="spellStart"/>
            <w:r w:rsidRPr="001D303B">
              <w:rPr>
                <w:rFonts w:ascii="Times New Roman" w:hAnsi="Times New Roman" w:cs="Times New Roman"/>
              </w:rPr>
              <w:t>HRmax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D2DFC" w14:textId="26F4B4E3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D71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C7BB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F3CCEDE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AB60D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0BC1" w14:textId="14CC39FD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Wprowadzanie danych o pacjencie i badaniu z wykorzystaniem podręcznych wykazów, np.: leków, wskazań, powodów zakończenia testu, objawów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ACED7" w14:textId="79D96A5C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E053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BEE2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36E8360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2FFF0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161F7" w14:textId="24D24841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Automatyczne i ręczne ustawianie punktów pomiarowych dla analizy ST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84162" w14:textId="322AB0C4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21C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56BD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D3B8630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2E4EF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56C88" w14:textId="2ACC3029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Nazwa protokołu, fazy próby, czasu trwania próby i podokresów - wyświetlane podczas całego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170BA" w14:textId="7660706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68C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7B3D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1D99E16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17BB9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45514" w14:textId="6CC4311F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Częstość rytmu serca, procentowa wartość ustalonego limitu tętna oraz wartość limitu - wyświetlana podczas całego badania. Możliwość wyboru kryterium określenia tętna maksymalnego, osobno dla kobiet i mężczyzn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0B72E" w14:textId="3D9D6414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0548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7796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EBB1C3C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31F6C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5AB0" w14:textId="5A1529CE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Aktualna prędkość i nachylenie bieżni – wyświetlane podczas całego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8CD5B" w14:textId="78F1BC2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AF77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4A78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8D5F6DA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12EC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FC613" w14:textId="6CCCB2E2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Ciągła prezentacja wartości wykonanej pracy i obciążenia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E6E52" w14:textId="03F76C49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AE1B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2A7A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C720DD6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BF55F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FF86" w14:textId="4601DA73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Prezentacja bieżących zmian położenia ST w odprowadzeniu wybranym przez użytkownika lub w sposób automatyczny wg. kryterium maksymalnego uniesienia, obniżenia, maksymalnej zmiany ST lub indeksu ST/</w:t>
            </w:r>
            <w:proofErr w:type="spellStart"/>
            <w:r w:rsidRPr="001D303B">
              <w:rPr>
                <w:rFonts w:ascii="Times New Roman" w:hAnsi="Times New Roman" w:cs="Times New Roman"/>
              </w:rPr>
              <w:t>HRmax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7927F" w14:textId="502654E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BCB4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35FE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CE79758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F4203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45EC2" w14:textId="5BA5FBE2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Prezentacja uśrednionego QRST na zespole referencyjnym z numerycznym opisem parametrów ST dla 12 </w:t>
            </w:r>
            <w:proofErr w:type="spellStart"/>
            <w:r w:rsidRPr="001D303B">
              <w:rPr>
                <w:rFonts w:ascii="Times New Roman" w:hAnsi="Times New Roman" w:cs="Times New Roman"/>
              </w:rPr>
              <w:t>odprowadzeń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40103" w14:textId="09BD031E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77CF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22EB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D7C767A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89FDB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97943" w14:textId="4AD9F6DE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Prezentacja trendów ST, HR, MET, BP w czasie badania z jednoczesnym podglądem bieżącego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DDDFA" w14:textId="26E0869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831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780F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523EA40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7154F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92748" w14:textId="1DDE6288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Prezentacja 12 median bieżących 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4B5BF" w14:textId="7776C79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D29E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CF0E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27012B8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B6F49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2C92" w14:textId="208AC156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Prezentacja na ekranie wartości zmierzonego ciśnienia skurczowego i rozkurczowego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FA9D7" w14:textId="0627C555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37DE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478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D52B769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95A9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449BC" w14:textId="100FE35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przeglądania na ekranie dotychczas zarejestrowanego badania w jego trakcie – okno historii zapisu EKG od początku testu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AD3A" w14:textId="4C9148B0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B748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2D6A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7406749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598C6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2AFFB" w14:textId="7CC743E4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Wyznaczanie i prezentacja na ekranie wartości produktu podwójnego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61808" w14:textId="03848315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4E1D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7F2F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40901F4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B0019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F8523" w14:textId="489CD830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Analiza arytmii z automatycznym zapisem fragmentu EKG w momencie wystąpienia incydentu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3898C" w14:textId="441E8E84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0A70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4E2A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473C3E0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60139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99797" w14:textId="082E254C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drukowania i zapamiętywania dowolnych przykładów EKG w czasie trwania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948F3" w14:textId="6D597B9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0595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F0D0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7B6812D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B8FD8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FFD9" w14:textId="3F867B68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Dodawanie i usuwanie przykładów EKG z opisem za pomocą okna historii zapisu EKG w czasie trwania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91261" w14:textId="2539196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2F85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D168B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7252147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98AD5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E2B9" w14:textId="767A7575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Filtry cyfrowe nie wprowadzające zniekształceń w obrębie odcinka ST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9A8C6" w14:textId="52F9137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C9E6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5B38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CD42A8F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0E1FC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A4447" w14:textId="02718D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Cyfrowa korekcja pływania linii izoelektrycznej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A5FCA" w14:textId="594CCCB8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995E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9CB9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A5C8900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D5A27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85B9E" w14:textId="7B00BD55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Sterowanie przebiegiem badania, wydrukiem raportów, pracą bieżni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F80E2" w14:textId="666C5B24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038B1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BA8EE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6D7F8FE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A268C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79B6" w14:textId="067812E6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konfiguracji raportów końcowych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B2571" w14:textId="4779C73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8303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EE22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712059A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69B8F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DCE4C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Informacja w raporcie o:</w:t>
            </w:r>
          </w:p>
          <w:p w14:paraId="548FFC12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danych demograficznych pacjenta, wskazaniach, lekach,  powodach zakończenia i objawach</w:t>
            </w:r>
          </w:p>
          <w:p w14:paraId="32C61CCD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całkowitym czasie testu</w:t>
            </w:r>
          </w:p>
          <w:p w14:paraId="754BAB47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wartości wykonanej pracy</w:t>
            </w:r>
          </w:p>
          <w:p w14:paraId="72F6B595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procencie uzyskanego limitu tętna</w:t>
            </w:r>
          </w:p>
          <w:p w14:paraId="7DA0F974" w14:textId="77777777" w:rsidR="006613E5" w:rsidRPr="001D303B" w:rsidRDefault="006613E5" w:rsidP="006613E5">
            <w:pPr>
              <w:ind w:right="-108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maksymalnym ciśnieniu tętniczym skurczowym</w:t>
            </w:r>
            <w:r w:rsidRPr="001D303B">
              <w:rPr>
                <w:rFonts w:ascii="Times New Roman" w:hAnsi="Times New Roman" w:cs="Times New Roman"/>
              </w:rPr>
              <w:br/>
              <w:t xml:space="preserve"> i rozkurczowym z podaniem czasu wystąpienia</w:t>
            </w:r>
          </w:p>
          <w:p w14:paraId="238EDFBD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maksymalnej wartości obniżenia/uniesienia ST z podaniem odprowadzenia i czasu wystąpienia</w:t>
            </w:r>
          </w:p>
          <w:p w14:paraId="3B2A0E3B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maksymalnych zmianach obniżenia/uniesienia ST z podaniem odprowadzenia i czasu wystąpienia</w:t>
            </w:r>
          </w:p>
          <w:p w14:paraId="5770CC97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maksymalnej wartości indeksu ST/HR z podaniem czasu wystąpienia</w:t>
            </w:r>
          </w:p>
          <w:p w14:paraId="1D65B0EC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czasie trwania poszczególnych faz obciążenia</w:t>
            </w:r>
          </w:p>
          <w:p w14:paraId="61410F12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wartościach: prędkości i pochylenia bieżni, częstości rytmu, ciśnienia, MET, produktu podwójnego w poszczególnych fazach i kolejnych minutach badania</w:t>
            </w:r>
          </w:p>
          <w:p w14:paraId="17EC0E5E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- trendach położenia i nachylenia ST dla 12 </w:t>
            </w:r>
            <w:proofErr w:type="spellStart"/>
            <w:r w:rsidRPr="001D303B">
              <w:rPr>
                <w:rFonts w:ascii="Times New Roman" w:hAnsi="Times New Roman" w:cs="Times New Roman"/>
              </w:rPr>
              <w:t>odprowadzeń</w:t>
            </w:r>
            <w:proofErr w:type="spellEnd"/>
          </w:p>
          <w:p w14:paraId="55EFE40B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trendach HR, ciśnienia skurczowego/rozkurczowego i produktu podwójnego</w:t>
            </w:r>
          </w:p>
          <w:p w14:paraId="51AAA360" w14:textId="6F0C672A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- przebiegi uśrednionych zespołów QRS z poszczególnych etapów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A7F55" w14:textId="21E9017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  <w:r w:rsidR="00615518" w:rsidRPr="001D303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3911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29F9D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7FC44A7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6FE88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F6B95" w14:textId="43E282D3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podglądu i edycji raportu przed wydrukiem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F08F6" w14:textId="63C1AF6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8EA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8428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FB0EA8F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71038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601E5" w14:textId="61233628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doposażenia systemu w drukarkę termiczną A4 do wydruków pojedynczych stron EKG i wydruków rytmu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387F6" w14:textId="1EE17DF1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38CB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9D94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5EC6120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F9720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56D6E" w14:textId="3856E4F0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Obsługa podstawowych protokołów sterujących: Bruce, </w:t>
            </w:r>
            <w:proofErr w:type="spellStart"/>
            <w:r w:rsidRPr="001D303B">
              <w:rPr>
                <w:rFonts w:ascii="Times New Roman" w:hAnsi="Times New Roman" w:cs="Times New Roman"/>
              </w:rPr>
              <w:t>modyf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. Bruce, </w:t>
            </w:r>
            <w:proofErr w:type="spellStart"/>
            <w:r w:rsidRPr="001D303B">
              <w:rPr>
                <w:rFonts w:ascii="Times New Roman" w:hAnsi="Times New Roman" w:cs="Times New Roman"/>
              </w:rPr>
              <w:t>Naughton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z możliwością zaprogramowania protokołów własnych, w tym protokołu typu RAMP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407C0" w14:textId="78999CA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351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3226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069E15F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74727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15ED0" w14:textId="78F7A85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ręcznego sterowania bieżnią oraz utrzymania i zmiany danego etapu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F1B83" w14:textId="5001FF9A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F7B8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1FB13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166333D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1E2F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E01F" w14:textId="68C87E0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wielokrotnego retrospektywnego przeglądania zapisanych badań i ponowienia analizy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4C014" w14:textId="6E97CEB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9AFA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AB8F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35BA2B6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91856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78EA1" w14:textId="7D7DF47C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przeglądania i drukowania zapamiętanych w trakcie badania przykładów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7AC33" w14:textId="6419271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6082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3A207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5355449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BFCC4" w14:textId="77777777" w:rsidR="006613E5" w:rsidRPr="001D303B" w:rsidRDefault="006613E5" w:rsidP="004D5E56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CBC34" w14:textId="49EF5CF8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Możliwość wykonywania badań wysiłkowych bez udziału systemu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spiroergometrycznego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CD7EE" w14:textId="7ECE77DF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4926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1B4E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BA1B9AE" w14:textId="77777777" w:rsidTr="00457629"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02E6C" w14:textId="165D8435" w:rsidR="006613E5" w:rsidRPr="001D303B" w:rsidRDefault="00246F93" w:rsidP="004D5E56">
            <w:pPr>
              <w:pStyle w:val="Akapitzlist"/>
              <w:suppressAutoHyphens/>
              <w:snapToGrid w:val="0"/>
              <w:spacing w:line="276" w:lineRule="auto"/>
              <w:ind w:left="72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IV. </w:t>
            </w:r>
            <w:r w:rsidR="006613E5" w:rsidRPr="001D303B">
              <w:rPr>
                <w:rFonts w:ascii="Times New Roman" w:hAnsi="Times New Roman" w:cs="Times New Roman"/>
                <w:b/>
                <w:bCs/>
              </w:rPr>
              <w:t xml:space="preserve">BIEŻNIA </w:t>
            </w:r>
            <w:r w:rsidR="00F66460" w:rsidRPr="001D303B">
              <w:rPr>
                <w:rFonts w:ascii="Times New Roman" w:hAnsi="Times New Roman" w:cs="Times New Roman"/>
                <w:b/>
                <w:bCs/>
              </w:rPr>
              <w:t>WYSIŁKOWA</w:t>
            </w:r>
            <w:r w:rsidR="006613E5" w:rsidRPr="001D303B">
              <w:rPr>
                <w:rFonts w:ascii="Times New Roman" w:hAnsi="Times New Roman" w:cs="Times New Roman"/>
                <w:b/>
                <w:bCs/>
              </w:rPr>
              <w:t>- sztuk 1</w:t>
            </w:r>
          </w:p>
        </w:tc>
      </w:tr>
      <w:tr w:rsidR="001D303B" w:rsidRPr="001D303B" w14:paraId="0CB76261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43EC6" w14:textId="77777777" w:rsidR="00F66460" w:rsidRPr="001D303B" w:rsidRDefault="00F66460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90C25" w14:textId="1309F31B" w:rsidR="00F66460" w:rsidRPr="001D303B" w:rsidRDefault="00F66460" w:rsidP="001D303B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3B598" w14:textId="7FC007C8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A4D01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8EF77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69387C6C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0BDD5" w14:textId="77777777" w:rsidR="00F66460" w:rsidRPr="001D303B" w:rsidRDefault="00F66460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61A1" w14:textId="04F76D9C" w:rsidR="00F66460" w:rsidRPr="001D303B" w:rsidRDefault="00F66460" w:rsidP="001D303B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41BE" w14:textId="2334A728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3F136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980A2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1359079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51F4E" w14:textId="77777777" w:rsidR="00F66460" w:rsidRPr="001D303B" w:rsidRDefault="00F66460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EAF22" w14:textId="35FD66D3" w:rsidR="00F66460" w:rsidRPr="001D303B" w:rsidRDefault="00F66460" w:rsidP="001D303B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15CE1" w14:textId="555E7675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000D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FC42C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3D21710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49313" w14:textId="77777777" w:rsidR="00F66460" w:rsidRPr="001D303B" w:rsidRDefault="00F66460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2C79" w14:textId="23F33D20" w:rsidR="00F66460" w:rsidRPr="001D303B" w:rsidRDefault="00F66460" w:rsidP="001D303B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5FF5E" w14:textId="457CA734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71B9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17F00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112E259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555E0" w14:textId="77777777" w:rsidR="00F66460" w:rsidRPr="001D303B" w:rsidRDefault="00F66460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C7115" w14:textId="5A2740AB" w:rsidR="00F66460" w:rsidRPr="001D303B" w:rsidRDefault="00F66460" w:rsidP="001D303B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AEC1A" w14:textId="77777777" w:rsidR="00F66460" w:rsidRPr="001D303B" w:rsidRDefault="00F66460" w:rsidP="00F6646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6122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B3E54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1FDCB54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15FB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A7C23" w14:textId="77777777" w:rsidR="006613E5" w:rsidRPr="001D303B" w:rsidRDefault="006613E5" w:rsidP="006613E5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Zakres prędkości ruchowego pasa min. 0-19,2 km/h</w:t>
            </w:r>
          </w:p>
          <w:p w14:paraId="20431481" w14:textId="77777777" w:rsidR="006613E5" w:rsidRPr="001D303B" w:rsidRDefault="006613E5" w:rsidP="00661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655EE" w14:textId="3CE90C5A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B66B8" w14:textId="1CA593DD" w:rsidR="006613E5" w:rsidRPr="001D303B" w:rsidRDefault="006613E5" w:rsidP="0061551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0AA3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42EAF4E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2884C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B0C4" w14:textId="56D6B67B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Skok zmiany prędkości ruchowego pasa co 0,1 km/h</w:t>
            </w:r>
            <w:r w:rsidR="00615518" w:rsidRPr="001D303B">
              <w:rPr>
                <w:rFonts w:ascii="Times New Roman" w:hAnsi="Times New Roman" w:cs="Times New Roman"/>
              </w:rPr>
              <w:t xml:space="preserve"> lub mniejszy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10AED" w14:textId="05ADB78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CD0A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D9D7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2DAAB68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80B52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71D4F" w14:textId="1E3D9B97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Zakres kąta nachylenia </w:t>
            </w:r>
            <w:r w:rsidR="00615518" w:rsidRPr="001D303B">
              <w:rPr>
                <w:rFonts w:ascii="Times New Roman" w:hAnsi="Times New Roman" w:cs="Times New Roman"/>
              </w:rPr>
              <w:t xml:space="preserve">min. </w:t>
            </w:r>
            <w:r w:rsidRPr="001D303B">
              <w:rPr>
                <w:rFonts w:ascii="Times New Roman" w:hAnsi="Times New Roman" w:cs="Times New Roman"/>
              </w:rPr>
              <w:t>0-25%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C3559" w14:textId="7D613845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73C0C" w14:textId="17263804" w:rsidR="00615518" w:rsidRPr="001D303B" w:rsidRDefault="00615518" w:rsidP="0061551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7725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5410847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EFE56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FF765" w14:textId="3AE7761E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Skok zmiany nachylenia co 0,5 %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2A27A" w14:textId="5CAB2D12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F26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3D360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2B166AA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786AB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62B09" w14:textId="2ABC52EA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Taśma antypoślizgowa i antystatyczna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DB4BC" w14:textId="15C5959B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B808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F0BB8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13A3914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86AEB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A9D7A" w14:textId="21B41E42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Nośność bieżni min. 22</w:t>
            </w:r>
            <w:r w:rsidR="00615518" w:rsidRPr="001D303B">
              <w:rPr>
                <w:rFonts w:ascii="Times New Roman" w:hAnsi="Times New Roman" w:cs="Times New Roman"/>
              </w:rPr>
              <w:t>0</w:t>
            </w:r>
            <w:r w:rsidRPr="001D303B">
              <w:rPr>
                <w:rFonts w:ascii="Times New Roman" w:hAnsi="Times New Roman" w:cs="Times New Roman"/>
              </w:rPr>
              <w:t xml:space="preserve">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81E92" w14:textId="72E8BE15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9AB4B" w14:textId="303FA3CE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D3796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C81180A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D9E4C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92E3" w14:textId="27C0AB10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Długość pasa ruchowego min. </w:t>
            </w:r>
            <w:r w:rsidR="00FF04C4" w:rsidRPr="001D303B">
              <w:rPr>
                <w:rFonts w:ascii="Times New Roman" w:hAnsi="Times New Roman" w:cs="Times New Roman"/>
              </w:rPr>
              <w:t>155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60108" w14:textId="34D38C58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25F54" w14:textId="147BF213" w:rsidR="006613E5" w:rsidRPr="001D303B" w:rsidRDefault="006613E5" w:rsidP="0061551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00809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28DBF66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7A353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71DC" w14:textId="22F486F2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Szerokość ruchowego pasa min. 60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9BC11" w14:textId="19E9B20E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0CC65" w14:textId="72028D61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DE7AD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0FCD56D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C491D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DC29D" w14:textId="1E946CD9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Odległość ruchomego pasa od podłoża maks. 18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FDC27" w14:textId="3F2087CA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D72DA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BCEE4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A7E2643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CBC1F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9B8E5" w14:textId="448EA8D0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Bieżnia sterowana komputerowo przez port RS-232 lub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6F58B" w14:textId="2FEF108D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6B2D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861D5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E3FD9BC" w14:textId="77777777" w:rsidTr="00B9737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65BD0" w14:textId="77777777" w:rsidR="006613E5" w:rsidRPr="001D303B" w:rsidRDefault="006613E5" w:rsidP="004D5E5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D2495" w14:textId="3290D777" w:rsidR="006613E5" w:rsidRPr="001D303B" w:rsidRDefault="006613E5" w:rsidP="006613E5">
            <w:pPr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Przycisk awaryjnego zatrzymania montowany z prawej lub lewej strony poręczy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1693B" w14:textId="79A6C5B8" w:rsidR="006613E5" w:rsidRPr="001D303B" w:rsidRDefault="006613E5" w:rsidP="006613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ED512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10F2C" w14:textId="77777777" w:rsidR="006613E5" w:rsidRPr="001D303B" w:rsidRDefault="006613E5" w:rsidP="006613E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057255A" w14:textId="77777777" w:rsidTr="00DB43C0">
        <w:tc>
          <w:tcPr>
            <w:tcW w:w="14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7E05E" w14:textId="0B003B59" w:rsidR="006613E5" w:rsidRPr="001D303B" w:rsidRDefault="00246F93" w:rsidP="004D5E56">
            <w:pPr>
              <w:pStyle w:val="Akapitzlist"/>
              <w:suppressAutoHyphens/>
              <w:snapToGrid w:val="0"/>
              <w:spacing w:line="276" w:lineRule="auto"/>
              <w:ind w:left="720" w:firstLine="0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V . </w:t>
            </w:r>
            <w:r w:rsidR="006613E5" w:rsidRPr="001D303B">
              <w:rPr>
                <w:rFonts w:ascii="Times New Roman" w:hAnsi="Times New Roman" w:cs="Times New Roman"/>
                <w:b/>
                <w:bCs/>
              </w:rPr>
              <w:t>APARAT DO AUTOMATYCZNEGO POMIARU CIŚNIENIA</w:t>
            </w:r>
            <w:r w:rsidR="00F66460" w:rsidRPr="001D303B">
              <w:rPr>
                <w:rFonts w:ascii="Times New Roman" w:hAnsi="Times New Roman" w:cs="Times New Roman"/>
              </w:rPr>
              <w:t xml:space="preserve"> -1 szt.</w:t>
            </w:r>
          </w:p>
        </w:tc>
      </w:tr>
      <w:tr w:rsidR="001D303B" w:rsidRPr="001D303B" w14:paraId="76BFF511" w14:textId="77777777" w:rsidTr="00E50E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B0854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B4E04" w14:textId="28EB11C7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CBE94" w14:textId="5D15D921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8066A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AD166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36EBD706" w14:textId="77777777" w:rsidTr="00E50E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7DDFA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BB023" w14:textId="2A37BF06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11344" w14:textId="37A82292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D0EEA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2008B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753DA83" w14:textId="77777777" w:rsidTr="00E50E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FDCAD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199BD" w14:textId="48430944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3A6AE" w14:textId="4EC74174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E0B79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AE584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91DD806" w14:textId="77777777" w:rsidTr="00E50E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50E06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7E1DB" w14:textId="4D26F17B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07B0D" w14:textId="6A0ADC90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A285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0D1D0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E81363F" w14:textId="77777777" w:rsidTr="00E50EC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8E8A3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1AC20" w14:textId="3DBC7B32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  <w:b/>
                <w:bCs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2BA7" w14:textId="77777777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9250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1EF96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79D92C2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A2770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7B9D1" w14:textId="41E762D0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Możliwość automatycznego wykonywania pomiarów ciśnienia podczas próby wysiłkowej i badania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spiroergometrycznego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087BB" w14:textId="64C68B05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3CDB3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31C8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6B2A85F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1F4C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44EC5" w14:textId="1EF23AC0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Pomiar metodą tonów </w:t>
            </w:r>
            <w:proofErr w:type="spellStart"/>
            <w:r w:rsidRPr="001D303B">
              <w:rPr>
                <w:rFonts w:ascii="Times New Roman" w:hAnsi="Times New Roman" w:cs="Times New Roman"/>
              </w:rPr>
              <w:t>Korotkoffa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EC331" w14:textId="4DC4A35A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327AA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557B5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438968E5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F72A5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E0067" w14:textId="0989ECE4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Inicjowanie i pobieranie wyników pomiarów BP przez system do prób wysiłkowych lub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spiroergometrycznych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19630" w14:textId="77777777" w:rsidR="00F66460" w:rsidRPr="001D303B" w:rsidRDefault="00F66460" w:rsidP="001D303B">
            <w:pPr>
              <w:pStyle w:val="Tekstpodstawowy2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  <w:p w14:paraId="3E224ECD" w14:textId="77777777" w:rsidR="00F66460" w:rsidRPr="001D303B" w:rsidRDefault="00F66460" w:rsidP="001D303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F114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E679A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468132F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47B21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47B20" w14:textId="47B4C70B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pomiarów okresowych z interwałem 1-20 minut poza systemem wysiłkowym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682B" w14:textId="7D44CA15" w:rsidR="00F66460" w:rsidRPr="001D303B" w:rsidRDefault="00F66460" w:rsidP="001D303B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D2909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C424B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14F0F91C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73599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19BB" w14:textId="48ADC932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Urządzenie wyposażone w kolorowy wyświetlacz</w:t>
            </w:r>
            <w:r w:rsidR="00474C66" w:rsidRPr="001D303B">
              <w:rPr>
                <w:rFonts w:ascii="Times New Roman" w:hAnsi="Times New Roman" w:cs="Times New Roman"/>
              </w:rPr>
              <w:t xml:space="preserve"> min.</w:t>
            </w:r>
            <w:r w:rsidRPr="001D303B">
              <w:rPr>
                <w:rFonts w:ascii="Times New Roman" w:hAnsi="Times New Roman" w:cs="Times New Roman"/>
              </w:rPr>
              <w:t xml:space="preserve"> 7”  i klawisze funkcyjne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EB08" w14:textId="1596BE37" w:rsidR="00F66460" w:rsidRPr="001D303B" w:rsidRDefault="00F66460" w:rsidP="001D303B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0726A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2248C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5C636AFE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39A61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67419" w14:textId="6D0C7327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Dwa tryby wyświetlania pomiarów: numeryczny i graficzny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BC79" w14:textId="11AA9A0E" w:rsidR="00F66460" w:rsidRPr="001D303B" w:rsidRDefault="00F66460" w:rsidP="001D303B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B3C2E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0A2D3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59CAB8D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37D8E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49BAA" w14:textId="166E4466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Mankiety wielorazowe typu Comfort </w:t>
            </w:r>
            <w:proofErr w:type="spellStart"/>
            <w:r w:rsidRPr="001D303B">
              <w:rPr>
                <w:rFonts w:ascii="Times New Roman" w:hAnsi="Times New Roman" w:cs="Times New Roman"/>
              </w:rPr>
              <w:t>Cuff</w:t>
            </w:r>
            <w:proofErr w:type="spellEnd"/>
            <w:r w:rsidRPr="001D303B">
              <w:rPr>
                <w:rFonts w:ascii="Times New Roman" w:hAnsi="Times New Roman" w:cs="Times New Roman"/>
              </w:rPr>
              <w:t xml:space="preserve"> z możliwością prania pokrowca - 2 wielkości mankietów w zestawie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46B87" w14:textId="1F42C06B" w:rsidR="00F66460" w:rsidRPr="001D303B" w:rsidRDefault="00F66460" w:rsidP="001D303B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D84F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0265E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23C4645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BE645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spacing w:befor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09C81" w14:textId="77777777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Zakres pomiarowy ciśnienia: skurczowe min.</w:t>
            </w:r>
          </w:p>
          <w:p w14:paraId="7E610017" w14:textId="77777777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40 - 260 mmHg</w:t>
            </w:r>
          </w:p>
          <w:p w14:paraId="6A4D5CAD" w14:textId="77777777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rozkurczowe min. </w:t>
            </w:r>
          </w:p>
          <w:p w14:paraId="34E94F76" w14:textId="77777777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20 - 160 mmHg</w:t>
            </w:r>
          </w:p>
          <w:p w14:paraId="33DDD443" w14:textId="77777777" w:rsidR="00F66460" w:rsidRPr="001D303B" w:rsidRDefault="00F66460" w:rsidP="00F6646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D718" w14:textId="759A29F2" w:rsidR="00F66460" w:rsidRPr="001D303B" w:rsidRDefault="00F66460" w:rsidP="001D303B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C9BE0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47FEB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78767FB1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E8208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F4147" w14:textId="750DA3A8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Możliwość automatycznego wykonywania pomiarów ciśnienia podczas próby wysiłkowej i badania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spiroergometrycznego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80881" w14:textId="274C55B3" w:rsidR="00F66460" w:rsidRPr="001D303B" w:rsidRDefault="00F66460" w:rsidP="00F66460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E9D1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8F688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D0B544B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8A0EF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2EF99" w14:textId="26AD9578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Pomiar metodą tonów </w:t>
            </w:r>
            <w:proofErr w:type="spellStart"/>
            <w:r w:rsidRPr="001D303B">
              <w:rPr>
                <w:rFonts w:ascii="Times New Roman" w:hAnsi="Times New Roman" w:cs="Times New Roman"/>
              </w:rPr>
              <w:t>Korotkoffa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ECDAD" w14:textId="6C4BD65C" w:rsidR="00F66460" w:rsidRPr="001D303B" w:rsidRDefault="00F66460" w:rsidP="00F66460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51A86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754C1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22CF63A1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B5B7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F103D" w14:textId="092DEDA9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 xml:space="preserve">Inicjowanie i pobieranie wyników pomiarów BP przez system do prób wysiłkowych lub </w:t>
            </w:r>
            <w:proofErr w:type="spellStart"/>
            <w:r w:rsidRPr="001D303B">
              <w:rPr>
                <w:rFonts w:ascii="Times New Roman" w:hAnsi="Times New Roman" w:cs="Times New Roman"/>
              </w:rPr>
              <w:t>spiroergometrycznych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EB711" w14:textId="42031B86" w:rsidR="00F66460" w:rsidRPr="001D303B" w:rsidRDefault="00F66460" w:rsidP="00F66460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20F3E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FB855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303B" w:rsidRPr="001D303B" w14:paraId="0C291F2F" w14:textId="77777777" w:rsidTr="009C6E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DCC11" w14:textId="77777777" w:rsidR="00F66460" w:rsidRPr="001D303B" w:rsidRDefault="00F66460" w:rsidP="004D5E5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A6E28" w14:textId="209E0081" w:rsidR="00F66460" w:rsidRPr="001D303B" w:rsidRDefault="00F66460" w:rsidP="00F66460">
            <w:pPr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Możliwość pomiarów okresowych z interwałem 1-20 minut poza systemem wysiłkowym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0E766" w14:textId="688611B4" w:rsidR="00F66460" w:rsidRPr="001D303B" w:rsidRDefault="00F66460" w:rsidP="00F66460">
            <w:pPr>
              <w:pStyle w:val="Akapitzlist"/>
              <w:jc w:val="center"/>
              <w:rPr>
                <w:rFonts w:ascii="Times New Roman" w:hAnsi="Times New Roman" w:cs="Times New Roman"/>
              </w:rPr>
            </w:pPr>
            <w:r w:rsidRPr="001D303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9F8FE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1DFF2" w14:textId="77777777" w:rsidR="00F66460" w:rsidRPr="001D303B" w:rsidRDefault="00F66460" w:rsidP="00F6646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0F2767A" w14:textId="77777777" w:rsidR="00641065" w:rsidRPr="001D303B" w:rsidRDefault="00641065" w:rsidP="00655B21">
      <w:pPr>
        <w:rPr>
          <w:rFonts w:ascii="Times New Roman" w:hAnsi="Times New Roman" w:cs="Times New Roman"/>
        </w:rPr>
      </w:pPr>
    </w:p>
    <w:p w14:paraId="0718EEB0" w14:textId="77777777" w:rsidR="005A2F11" w:rsidRPr="001D303B" w:rsidRDefault="005A2F11" w:rsidP="00655B21">
      <w:pPr>
        <w:rPr>
          <w:rFonts w:ascii="Times New Roman" w:hAnsi="Times New Roman" w:cs="Times New Roman"/>
        </w:rPr>
      </w:pPr>
    </w:p>
    <w:sectPr w:rsidR="005A2F11" w:rsidRPr="001D303B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E32"/>
    <w:multiLevelType w:val="hybridMultilevel"/>
    <w:tmpl w:val="4A7022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5B1CA4"/>
    <w:multiLevelType w:val="hybridMultilevel"/>
    <w:tmpl w:val="8D42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10D35"/>
    <w:multiLevelType w:val="hybridMultilevel"/>
    <w:tmpl w:val="DD6056AE"/>
    <w:lvl w:ilvl="0" w:tplc="E652630A"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90666"/>
    <w:multiLevelType w:val="hybridMultilevel"/>
    <w:tmpl w:val="8AA6A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F76C0"/>
    <w:multiLevelType w:val="hybridMultilevel"/>
    <w:tmpl w:val="DCCC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051DC"/>
    <w:multiLevelType w:val="hybridMultilevel"/>
    <w:tmpl w:val="DCCC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878E9"/>
    <w:multiLevelType w:val="hybridMultilevel"/>
    <w:tmpl w:val="DCCC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73C77"/>
    <w:multiLevelType w:val="hybridMultilevel"/>
    <w:tmpl w:val="41C46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B2B93"/>
    <w:multiLevelType w:val="hybridMultilevel"/>
    <w:tmpl w:val="678E3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00011"/>
    <w:multiLevelType w:val="hybridMultilevel"/>
    <w:tmpl w:val="DCCC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9052E"/>
    <w:multiLevelType w:val="hybridMultilevel"/>
    <w:tmpl w:val="D0585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2607F"/>
    <w:multiLevelType w:val="hybridMultilevel"/>
    <w:tmpl w:val="DCCC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62DF6"/>
    <w:multiLevelType w:val="hybridMultilevel"/>
    <w:tmpl w:val="CA14EFB8"/>
    <w:lvl w:ilvl="0" w:tplc="277665BE">
      <w:numFmt w:val="bullet"/>
      <w:lvlText w:val=""/>
      <w:lvlJc w:val="left"/>
      <w:pPr>
        <w:ind w:left="1080" w:hanging="360"/>
      </w:pPr>
      <w:rPr>
        <w:rFonts w:ascii="Wingdings" w:eastAsia="Arial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A17F8E"/>
    <w:multiLevelType w:val="hybridMultilevel"/>
    <w:tmpl w:val="8A72D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31099"/>
    <w:multiLevelType w:val="hybridMultilevel"/>
    <w:tmpl w:val="DCCC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7"/>
  </w:num>
  <w:num w:numId="5">
    <w:abstractNumId w:val="9"/>
  </w:num>
  <w:num w:numId="6">
    <w:abstractNumId w:val="1"/>
  </w:num>
  <w:num w:numId="7">
    <w:abstractNumId w:val="16"/>
  </w:num>
  <w:num w:numId="8">
    <w:abstractNumId w:val="0"/>
  </w:num>
  <w:num w:numId="9">
    <w:abstractNumId w:val="11"/>
  </w:num>
  <w:num w:numId="10">
    <w:abstractNumId w:val="8"/>
  </w:num>
  <w:num w:numId="11">
    <w:abstractNumId w:val="4"/>
  </w:num>
  <w:num w:numId="12">
    <w:abstractNumId w:val="18"/>
  </w:num>
  <w:num w:numId="13">
    <w:abstractNumId w:val="7"/>
  </w:num>
  <w:num w:numId="14">
    <w:abstractNumId w:val="10"/>
  </w:num>
  <w:num w:numId="15">
    <w:abstractNumId w:val="5"/>
  </w:num>
  <w:num w:numId="16">
    <w:abstractNumId w:val="13"/>
  </w:num>
  <w:num w:numId="17">
    <w:abstractNumId w:val="6"/>
  </w:num>
  <w:num w:numId="18">
    <w:abstractNumId w:val="3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A313A"/>
    <w:rsid w:val="001B4CD6"/>
    <w:rsid w:val="001B634F"/>
    <w:rsid w:val="001C4583"/>
    <w:rsid w:val="001C70A2"/>
    <w:rsid w:val="001D0835"/>
    <w:rsid w:val="001D291C"/>
    <w:rsid w:val="001D303B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46F93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5D61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4C66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D5E56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A7519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1C31"/>
    <w:rsid w:val="006059DB"/>
    <w:rsid w:val="00606E3B"/>
    <w:rsid w:val="00607DD5"/>
    <w:rsid w:val="00610570"/>
    <w:rsid w:val="00612126"/>
    <w:rsid w:val="00612A71"/>
    <w:rsid w:val="00615518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13E5"/>
    <w:rsid w:val="00665CE8"/>
    <w:rsid w:val="0067067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1617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525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66460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04C4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1956</Words>
  <Characters>11970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2025-07-11T12:56:00Z</dcterms:created>
  <dcterms:modified xsi:type="dcterms:W3CDTF">2025-07-15T12:59:00Z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